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87" w:rsidRDefault="00927B87">
      <w:pPr>
        <w:pStyle w:val="ConsPlusTitle"/>
        <w:jc w:val="center"/>
      </w:pPr>
      <w:r>
        <w:t>ПЕРЕЧЕНЬ</w:t>
      </w:r>
    </w:p>
    <w:p w:rsidR="00927B87" w:rsidRDefault="00927B87">
      <w:pPr>
        <w:pStyle w:val="ConsPlusTitle"/>
        <w:jc w:val="center"/>
      </w:pPr>
      <w:r>
        <w:t>ЛЕКАРСТВЕННЫХ ПРЕПАРАТОВ, ПРЕДНАЗНАЧЕННЫХ</w:t>
      </w:r>
    </w:p>
    <w:p w:rsidR="00927B87" w:rsidRDefault="00927B87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27B87" w:rsidRDefault="00927B87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927B87" w:rsidRDefault="00927B87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927B87" w:rsidRDefault="00927B87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927B87" w:rsidRDefault="00927B87">
      <w:pPr>
        <w:pStyle w:val="ConsPlusTitle"/>
        <w:jc w:val="center"/>
      </w:pPr>
      <w:r>
        <w:t>ОРГАНОВ И (ИЛИ) ТКАНЕЙ</w:t>
      </w:r>
    </w:p>
    <w:p w:rsidR="00927B87" w:rsidRDefault="00927B87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912"/>
        <w:gridCol w:w="4082"/>
      </w:tblGrid>
      <w:tr w:rsidR="00927B87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B87" w:rsidRDefault="00927B8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27B87" w:rsidRDefault="00927B87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  <w:outlineLvl w:val="0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фактор свертывания крови VIII</w:t>
            </w: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фактор свертывания крови IX</w:t>
            </w: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  <w:outlineLvl w:val="0"/>
            </w:pPr>
            <w:r>
              <w:t xml:space="preserve">II. Лекарственные препараты, которыми обеспечивают больные </w:t>
            </w:r>
            <w:proofErr w:type="spellStart"/>
            <w:r>
              <w:t>муковисцидозом</w:t>
            </w:r>
            <w:proofErr w:type="spellEnd"/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  <w:outlineLvl w:val="1"/>
            </w:pPr>
            <w:r>
              <w:lastRenderedPageBreak/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  <w:outlineLvl w:val="0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  <w:outlineLvl w:val="0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  <w:outlineLvl w:val="0"/>
            </w:pPr>
            <w:r>
              <w:t xml:space="preserve">V. </w:t>
            </w:r>
            <w:proofErr w:type="gramStart"/>
            <w: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неуточненная</w:t>
            </w:r>
            <w:proofErr w:type="spellEnd"/>
            <w:r>
              <w:t xml:space="preserve">, другие и </w:t>
            </w:r>
            <w:proofErr w:type="spellStart"/>
            <w:r>
              <w:t>неуточненные</w:t>
            </w:r>
            <w:proofErr w:type="spellEnd"/>
            <w:r>
              <w:t xml:space="preserve">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proofErr w:type="gramEnd"/>
            <w:r>
              <w:t xml:space="preserve"> лейкоз)</w:t>
            </w: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  <w:outlineLvl w:val="0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  <w:outlineLvl w:val="1"/>
            </w:pPr>
            <w:r>
              <w:lastRenderedPageBreak/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интерферон бета-1a</w:t>
            </w: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интерферон бета-1b</w:t>
            </w: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  <w:outlineLvl w:val="0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7B87" w:rsidRDefault="00927B87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927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B87" w:rsidRDefault="00927B8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B87" w:rsidRDefault="00927B8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B87" w:rsidRDefault="00927B87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  <w:p w:rsidR="00927B87" w:rsidRDefault="00927B87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927B87" w:rsidRDefault="00927B87">
      <w:pPr>
        <w:pStyle w:val="ConsPlusNormal"/>
        <w:jc w:val="both"/>
      </w:pPr>
    </w:p>
    <w:p w:rsidR="00927B87" w:rsidRDefault="00927B87">
      <w:pPr>
        <w:pStyle w:val="ConsPlusNormal"/>
        <w:jc w:val="both"/>
      </w:pPr>
    </w:p>
    <w:p w:rsidR="00927B87" w:rsidRDefault="00927B87">
      <w:pPr>
        <w:pStyle w:val="ConsPlusNormal"/>
        <w:jc w:val="both"/>
      </w:pPr>
    </w:p>
    <w:p w:rsidR="00927B87" w:rsidRDefault="00927B87">
      <w:pPr>
        <w:pStyle w:val="ConsPlusNormal"/>
        <w:jc w:val="both"/>
      </w:pPr>
    </w:p>
    <w:p w:rsidR="00927B87" w:rsidRDefault="00927B87">
      <w:pPr>
        <w:pStyle w:val="ConsPlusNormal"/>
        <w:jc w:val="both"/>
      </w:pPr>
    </w:p>
    <w:p w:rsidR="00927B87" w:rsidRDefault="00927B87">
      <w:pPr>
        <w:pStyle w:val="ConsPlusNormal"/>
      </w:pPr>
    </w:p>
    <w:p w:rsidR="00900255" w:rsidRDefault="00900255"/>
    <w:sectPr w:rsidR="00900255" w:rsidSect="009268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B87"/>
    <w:rsid w:val="0020758F"/>
    <w:rsid w:val="00804A1E"/>
    <w:rsid w:val="00900255"/>
    <w:rsid w:val="00927B87"/>
    <w:rsid w:val="00F4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2017-07-06T04:34:00Z</dcterms:created>
  <dcterms:modified xsi:type="dcterms:W3CDTF">2017-07-06T04:38:00Z</dcterms:modified>
</cp:coreProperties>
</file>